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6B717053" w:rsidR="001A6E97" w:rsidRDefault="001A6E97" w:rsidP="001A6E97">
      <w:pPr>
        <w:pStyle w:val="xmsonormal"/>
        <w:shd w:val="clear" w:color="auto" w:fill="FFFFFF"/>
        <w:spacing w:before="0" w:beforeAutospacing="0" w:after="0" w:afterAutospacing="0"/>
        <w:jc w:val="center"/>
        <w:rPr>
          <w:rFonts w:ascii="Arial" w:hAnsi="Arial" w:cs="Arial"/>
          <w:b/>
          <w:sz w:val="36"/>
        </w:rPr>
      </w:pPr>
      <w:r w:rsidRPr="001A6E97">
        <w:rPr>
          <w:rFonts w:ascii="Arial" w:hAnsi="Arial" w:cs="Arial"/>
          <w:b/>
          <w:sz w:val="36"/>
        </w:rPr>
        <w:t>AVISO DE PRIVACIDAD INTEGRAL</w:t>
      </w:r>
    </w:p>
    <w:p w14:paraId="79EF02C1" w14:textId="6A297FB4" w:rsidR="008527A9" w:rsidRPr="008527A9" w:rsidRDefault="001E3514"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PAGO ADELANTADO</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42F5C98E" w:rsidR="00CA6BE0" w:rsidRPr="00264F0A" w:rsidRDefault="001A6E97" w:rsidP="003C6DB6">
      <w:pPr>
        <w:pStyle w:val="xmsonormal"/>
        <w:shd w:val="clear" w:color="auto" w:fill="FFFFFF"/>
        <w:spacing w:before="0" w:beforeAutospacing="0" w:after="0" w:afterAutospacing="0"/>
        <w:jc w:val="both"/>
        <w:rPr>
          <w:rFonts w:ascii="Arial" w:hAnsi="Arial" w:cs="Arial"/>
          <w:sz w:val="20"/>
          <w:szCs w:val="20"/>
        </w:rPr>
      </w:pPr>
      <w:r w:rsidRPr="00264F0A">
        <w:rPr>
          <w:rFonts w:ascii="Arial" w:hAnsi="Arial" w:cs="Arial"/>
          <w:b/>
          <w:sz w:val="20"/>
          <w:szCs w:val="20"/>
        </w:rPr>
        <w:t xml:space="preserve">La Dirección Divisional de </w:t>
      </w:r>
      <w:r w:rsidR="001E3514">
        <w:rPr>
          <w:rFonts w:ascii="Arial" w:hAnsi="Arial" w:cs="Arial"/>
          <w:b/>
          <w:sz w:val="20"/>
          <w:szCs w:val="20"/>
        </w:rPr>
        <w:t>Finanzas</w:t>
      </w:r>
      <w:r w:rsidRPr="00264F0A">
        <w:rPr>
          <w:rFonts w:ascii="Arial" w:hAnsi="Arial" w:cs="Arial"/>
          <w:b/>
          <w:sz w:val="20"/>
          <w:szCs w:val="20"/>
        </w:rPr>
        <w:t>,</w:t>
      </w:r>
      <w:r w:rsidRPr="00264F0A">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264F0A">
        <w:rPr>
          <w:rFonts w:ascii="Arial" w:hAnsi="Arial" w:cs="Arial"/>
          <w:sz w:val="20"/>
          <w:szCs w:val="20"/>
        </w:rPr>
        <w:t>Qro</w:t>
      </w:r>
      <w:proofErr w:type="spellEnd"/>
      <w:r w:rsidRPr="00264F0A">
        <w:rPr>
          <w:rFonts w:ascii="Arial" w:hAnsi="Arial" w:cs="Arial"/>
          <w:sz w:val="20"/>
          <w:szCs w:val="20"/>
        </w:rPr>
        <w:t>., C.P. 76902, Plaza Pabellón Campestre,</w:t>
      </w:r>
      <w:r w:rsidRPr="00264F0A">
        <w:rPr>
          <w:rFonts w:ascii="Arial" w:hAnsi="Arial" w:cs="Arial"/>
          <w:b/>
          <w:sz w:val="20"/>
          <w:szCs w:val="20"/>
        </w:rPr>
        <w:t xml:space="preserve"> </w:t>
      </w:r>
      <w:r w:rsidRPr="00264F0A">
        <w:rPr>
          <w:rFonts w:ascii="Arial" w:hAnsi="Arial" w:cs="Arial"/>
          <w:sz w:val="20"/>
          <w:szCs w:val="20"/>
        </w:rPr>
        <w:t xml:space="preserve">es la </w:t>
      </w:r>
      <w:r w:rsidRPr="00264F0A">
        <w:rPr>
          <w:rFonts w:ascii="Arial" w:hAnsi="Arial" w:cs="Arial"/>
          <w:b/>
          <w:sz w:val="20"/>
          <w:szCs w:val="20"/>
        </w:rPr>
        <w:t>responsable del tratamiento y protección de los datos personales</w:t>
      </w:r>
      <w:r w:rsidRPr="00264F0A">
        <w:rPr>
          <w:rFonts w:ascii="Arial" w:hAnsi="Arial" w:cs="Arial"/>
          <w:sz w:val="20"/>
          <w:szCs w:val="20"/>
        </w:rPr>
        <w:t xml:space="preserve"> que nos proporcione para el </w:t>
      </w:r>
      <w:r w:rsidR="001E3514">
        <w:rPr>
          <w:rFonts w:ascii="Arial" w:hAnsi="Arial" w:cs="Arial"/>
          <w:b/>
          <w:sz w:val="20"/>
          <w:szCs w:val="20"/>
        </w:rPr>
        <w:t>Trámite de Pago Adelantado</w:t>
      </w:r>
      <w:r w:rsidR="00B43366">
        <w:rPr>
          <w:rFonts w:ascii="Arial" w:hAnsi="Arial" w:cs="Arial"/>
          <w:sz w:val="20"/>
          <w:szCs w:val="20"/>
        </w:rPr>
        <w:t>,</w:t>
      </w:r>
      <w:r w:rsidRPr="00264F0A">
        <w:rPr>
          <w:rFonts w:ascii="Arial" w:hAnsi="Arial" w:cs="Arial"/>
          <w:sz w:val="20"/>
          <w:szCs w:val="20"/>
        </w:rPr>
        <w:t xml:space="preserve"> los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264F0A">
        <w:rPr>
          <w:rFonts w:ascii="Arial" w:hAnsi="Arial" w:cs="Arial"/>
          <w:sz w:val="20"/>
          <w:szCs w:val="20"/>
        </w:rPr>
        <w:t xml:space="preserve"> </w:t>
      </w:r>
    </w:p>
    <w:p w14:paraId="7163D780" w14:textId="1E4F33E7" w:rsidR="001A6E97" w:rsidRPr="00264F0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DATOS PERSONALES QUE SE RECABAN.</w:t>
      </w:r>
    </w:p>
    <w:p w14:paraId="4EEB211C" w14:textId="77777777" w:rsidR="001A6E97" w:rsidRPr="00264F0A" w:rsidRDefault="001A6E97" w:rsidP="001A6E97">
      <w:pPr>
        <w:spacing w:after="0" w:line="240" w:lineRule="auto"/>
        <w:jc w:val="both"/>
        <w:rPr>
          <w:rFonts w:ascii="Arial" w:hAnsi="Arial" w:cs="Arial"/>
          <w:sz w:val="20"/>
          <w:szCs w:val="20"/>
        </w:rPr>
      </w:pPr>
    </w:p>
    <w:p w14:paraId="2D621646" w14:textId="1D375E1B" w:rsidR="001A6E97" w:rsidRPr="00264F0A" w:rsidRDefault="001A6E97" w:rsidP="001A6E97">
      <w:pPr>
        <w:spacing w:after="0" w:line="240" w:lineRule="auto"/>
        <w:jc w:val="both"/>
        <w:rPr>
          <w:rFonts w:ascii="Arial" w:hAnsi="Arial" w:cs="Arial"/>
          <w:b/>
          <w:color w:val="FF0000"/>
          <w:sz w:val="20"/>
          <w:szCs w:val="20"/>
        </w:rPr>
      </w:pPr>
      <w:r w:rsidRPr="00264F0A">
        <w:rPr>
          <w:rFonts w:ascii="Arial" w:hAnsi="Arial" w:cs="Arial"/>
          <w:sz w:val="20"/>
          <w:szCs w:val="20"/>
        </w:rPr>
        <w:t>Para llevar a cabo la finalidad descrita en el presente aviso de privacidad, utilizaremos los siguientes datos personales:</w:t>
      </w:r>
      <w:r w:rsidRPr="00264F0A">
        <w:rPr>
          <w:rFonts w:ascii="Arial" w:hAnsi="Arial" w:cs="Arial"/>
          <w:b/>
          <w:color w:val="FF0000"/>
          <w:sz w:val="20"/>
          <w:szCs w:val="20"/>
        </w:rPr>
        <w:t xml:space="preserve"> </w:t>
      </w:r>
    </w:p>
    <w:p w14:paraId="7021F970" w14:textId="626B3067" w:rsidR="001A6E97" w:rsidRPr="00264F0A" w:rsidRDefault="001A6E97" w:rsidP="001A6E97">
      <w:pPr>
        <w:spacing w:after="0" w:line="240" w:lineRule="auto"/>
        <w:jc w:val="both"/>
        <w:rPr>
          <w:rFonts w:ascii="Arial" w:hAnsi="Arial" w:cs="Arial"/>
          <w:b/>
          <w:color w:val="FF0000"/>
          <w:sz w:val="20"/>
          <w:szCs w:val="20"/>
        </w:rPr>
      </w:pPr>
    </w:p>
    <w:p w14:paraId="452CBCDB" w14:textId="3FF14548"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NOMBRE</w:t>
      </w:r>
    </w:p>
    <w:p w14:paraId="194C547C" w14:textId="588DA891" w:rsidR="001A6E97" w:rsidRPr="00264F0A" w:rsidRDefault="001E3514" w:rsidP="001A6E97">
      <w:pPr>
        <w:pStyle w:val="Prrafodelista"/>
        <w:numPr>
          <w:ilvl w:val="0"/>
          <w:numId w:val="5"/>
        </w:numPr>
        <w:spacing w:after="0" w:line="240" w:lineRule="auto"/>
        <w:jc w:val="both"/>
        <w:rPr>
          <w:rFonts w:ascii="Arial" w:hAnsi="Arial" w:cs="Arial"/>
          <w:b/>
          <w:sz w:val="20"/>
          <w:szCs w:val="20"/>
        </w:rPr>
      </w:pPr>
      <w:r>
        <w:rPr>
          <w:rFonts w:ascii="Arial" w:hAnsi="Arial" w:cs="Arial"/>
          <w:b/>
          <w:sz w:val="20"/>
          <w:szCs w:val="20"/>
        </w:rPr>
        <w:t xml:space="preserve">DOMICILIO PARTICULAR </w:t>
      </w:r>
    </w:p>
    <w:p w14:paraId="0FA96138" w14:textId="53C410D7" w:rsidR="001A6E97" w:rsidRPr="00264F0A" w:rsidRDefault="001A6E97" w:rsidP="001A6E97">
      <w:pPr>
        <w:spacing w:after="0" w:line="240" w:lineRule="auto"/>
        <w:jc w:val="both"/>
        <w:rPr>
          <w:rFonts w:ascii="Arial" w:hAnsi="Arial" w:cs="Arial"/>
          <w:b/>
          <w:sz w:val="20"/>
          <w:szCs w:val="20"/>
        </w:rPr>
      </w:pPr>
    </w:p>
    <w:p w14:paraId="38DFC8B7" w14:textId="77777777" w:rsidR="00AD65FB" w:rsidRPr="00264F0A" w:rsidRDefault="00AD65FB" w:rsidP="00AD65FB">
      <w:pPr>
        <w:spacing w:after="0" w:line="240" w:lineRule="auto"/>
        <w:jc w:val="both"/>
        <w:rPr>
          <w:rFonts w:ascii="Arial" w:hAnsi="Arial" w:cs="Arial"/>
          <w:sz w:val="20"/>
          <w:szCs w:val="20"/>
        </w:rPr>
      </w:pPr>
      <w:r w:rsidRPr="00264F0A">
        <w:rPr>
          <w:rFonts w:ascii="Arial" w:hAnsi="Arial" w:cs="Arial"/>
          <w:sz w:val="20"/>
          <w:szCs w:val="20"/>
        </w:rPr>
        <w:t>Se informa que no se recabarán datos personales sensibles conforme a lo previsto en los artículos 3 fracción X, 15 último párrafo de la Ley de Protección de Datos Personales en Posesión de Sujetos Obligados del Estado de Querétaro.</w:t>
      </w:r>
    </w:p>
    <w:p w14:paraId="23C6F008" w14:textId="09C54E1A" w:rsidR="00AD65FB" w:rsidRPr="00264F0A" w:rsidRDefault="00AD65FB" w:rsidP="001A6E97">
      <w:pPr>
        <w:spacing w:after="0" w:line="240" w:lineRule="auto"/>
        <w:jc w:val="both"/>
        <w:rPr>
          <w:rFonts w:ascii="Arial" w:hAnsi="Arial" w:cs="Arial"/>
          <w:b/>
          <w:sz w:val="20"/>
          <w:szCs w:val="20"/>
        </w:rPr>
      </w:pPr>
    </w:p>
    <w:p w14:paraId="70671879" w14:textId="77777777" w:rsidR="00AD65FB" w:rsidRPr="00264F0A" w:rsidRDefault="00AD65FB" w:rsidP="00AD65FB">
      <w:pPr>
        <w:spacing w:after="0" w:line="240" w:lineRule="auto"/>
        <w:jc w:val="both"/>
        <w:textAlignment w:val="top"/>
        <w:rPr>
          <w:rFonts w:ascii="Arial" w:eastAsia="Times New Roman" w:hAnsi="Arial" w:cs="Arial"/>
          <w:color w:val="000000" w:themeColor="text1"/>
          <w:sz w:val="20"/>
          <w:szCs w:val="20"/>
          <w:lang w:eastAsia="es-MX"/>
        </w:rPr>
      </w:pPr>
      <w:r w:rsidRPr="00264F0A">
        <w:rPr>
          <w:rFonts w:ascii="Arial" w:eastAsia="Times New Roman" w:hAnsi="Arial" w:cs="Arial"/>
          <w:b/>
          <w:bCs/>
          <w:color w:val="000000" w:themeColor="text1"/>
          <w:sz w:val="20"/>
          <w:szCs w:val="20"/>
          <w:lang w:eastAsia="es-MX"/>
        </w:rPr>
        <w:t>No se omite señalar que dada la naturaleza y contenido de los documentos de identificación oficial que le sean requeridos, se podrá contar con datos personales adicionales a los antes citados, mismos que no son necesarios para la finalidad descrita, los cuales serán protegidos de conformidad con la ley de la materia.</w:t>
      </w:r>
    </w:p>
    <w:p w14:paraId="41140A66" w14:textId="77777777" w:rsidR="00AD65FB" w:rsidRPr="00264F0A" w:rsidRDefault="00AD65FB" w:rsidP="001A6E97">
      <w:pPr>
        <w:spacing w:after="0" w:line="240" w:lineRule="auto"/>
        <w:jc w:val="both"/>
        <w:rPr>
          <w:rFonts w:ascii="Arial" w:hAnsi="Arial" w:cs="Arial"/>
          <w:b/>
          <w:sz w:val="20"/>
          <w:szCs w:val="20"/>
        </w:rPr>
      </w:pPr>
    </w:p>
    <w:p w14:paraId="585950E6" w14:textId="4C772FBD"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 xml:space="preserve">PARA LOS SIGUIENTES FINES: </w:t>
      </w:r>
    </w:p>
    <w:p w14:paraId="136F4259" w14:textId="2E511E42" w:rsidR="004467BD" w:rsidRPr="00264F0A" w:rsidRDefault="004467BD" w:rsidP="001A6E97">
      <w:pPr>
        <w:spacing w:after="0" w:line="240" w:lineRule="auto"/>
        <w:jc w:val="both"/>
        <w:rPr>
          <w:rFonts w:ascii="Arial" w:hAnsi="Arial" w:cs="Arial"/>
          <w:b/>
          <w:sz w:val="20"/>
          <w:szCs w:val="20"/>
        </w:rPr>
      </w:pPr>
    </w:p>
    <w:p w14:paraId="39BC5473" w14:textId="77777777" w:rsidR="001E3514" w:rsidRPr="001E3514" w:rsidRDefault="001E3514" w:rsidP="001E3514">
      <w:pPr>
        <w:pStyle w:val="Prrafodelista"/>
        <w:numPr>
          <w:ilvl w:val="0"/>
          <w:numId w:val="10"/>
        </w:numPr>
        <w:spacing w:after="0" w:line="240" w:lineRule="auto"/>
        <w:jc w:val="both"/>
        <w:rPr>
          <w:rFonts w:ascii="Arial" w:hAnsi="Arial" w:cs="Arial"/>
          <w:sz w:val="20"/>
          <w:szCs w:val="20"/>
        </w:rPr>
      </w:pPr>
      <w:bookmarkStart w:id="0" w:name="_Hlk179970083"/>
      <w:r w:rsidRPr="001E3514">
        <w:rPr>
          <w:rFonts w:ascii="Arial" w:hAnsi="Arial" w:cs="Arial"/>
          <w:sz w:val="20"/>
          <w:szCs w:val="20"/>
        </w:rPr>
        <w:t>Identificar su número de contrato o referencia con la finalidad de cuantificar el monto del pago adelantado con base en el promedio mensual de consumo facturado de los últimos seis meses.</w:t>
      </w:r>
    </w:p>
    <w:p w14:paraId="09008EFB" w14:textId="77777777" w:rsidR="001E3514" w:rsidRPr="001E3514" w:rsidRDefault="001E3514" w:rsidP="001E3514">
      <w:pPr>
        <w:pStyle w:val="Prrafodelista"/>
        <w:spacing w:after="0" w:line="240" w:lineRule="auto"/>
        <w:jc w:val="both"/>
        <w:rPr>
          <w:rFonts w:ascii="Arial" w:hAnsi="Arial" w:cs="Arial"/>
          <w:sz w:val="20"/>
          <w:szCs w:val="20"/>
        </w:rPr>
      </w:pPr>
    </w:p>
    <w:p w14:paraId="7579E66E" w14:textId="77777777" w:rsidR="001E3514" w:rsidRPr="001E3514" w:rsidRDefault="001E3514" w:rsidP="001E3514">
      <w:pPr>
        <w:pStyle w:val="Prrafodelista"/>
        <w:numPr>
          <w:ilvl w:val="0"/>
          <w:numId w:val="10"/>
        </w:numPr>
        <w:spacing w:after="0" w:line="240" w:lineRule="auto"/>
        <w:jc w:val="both"/>
        <w:rPr>
          <w:rFonts w:ascii="Arial" w:hAnsi="Arial" w:cs="Arial"/>
          <w:sz w:val="20"/>
          <w:szCs w:val="20"/>
        </w:rPr>
      </w:pPr>
      <w:r w:rsidRPr="001E3514">
        <w:rPr>
          <w:rFonts w:ascii="Arial" w:hAnsi="Arial" w:cs="Arial"/>
          <w:sz w:val="20"/>
          <w:szCs w:val="20"/>
        </w:rPr>
        <w:t xml:space="preserve">Registrar el importe por concepto de pago adelantado con la finalidad de aplicarlo al adeudo de sus siguientes facturaciones del servicio integral de agua potable. </w:t>
      </w:r>
      <w:bookmarkEnd w:id="0"/>
    </w:p>
    <w:p w14:paraId="3CA6F75C" w14:textId="77777777" w:rsidR="004467BD" w:rsidRPr="001E3514" w:rsidRDefault="004467BD" w:rsidP="001A6E97">
      <w:pPr>
        <w:spacing w:after="0" w:line="240" w:lineRule="auto"/>
        <w:jc w:val="both"/>
        <w:rPr>
          <w:rFonts w:ascii="Arial" w:hAnsi="Arial" w:cs="Arial"/>
          <w:b/>
          <w:sz w:val="20"/>
          <w:szCs w:val="20"/>
        </w:rPr>
      </w:pPr>
    </w:p>
    <w:p w14:paraId="2D549820" w14:textId="77777777" w:rsidR="0070709C" w:rsidRPr="00264F0A" w:rsidRDefault="001A6E97" w:rsidP="001A6E97">
      <w:pPr>
        <w:spacing w:after="0" w:line="240" w:lineRule="auto"/>
        <w:jc w:val="both"/>
        <w:rPr>
          <w:rFonts w:ascii="Arial" w:hAnsi="Arial" w:cs="Arial"/>
          <w:sz w:val="20"/>
          <w:szCs w:val="20"/>
        </w:rPr>
      </w:pPr>
      <w:r w:rsidRPr="00264F0A">
        <w:rPr>
          <w:rFonts w:ascii="Arial" w:hAnsi="Arial" w:cs="Arial"/>
          <w:b/>
          <w:sz w:val="20"/>
          <w:szCs w:val="20"/>
        </w:rPr>
        <w:t>FUNDAMENTO PARA EL TRATAMIENTO DE DATOS PERSONALES:</w:t>
      </w:r>
    </w:p>
    <w:p w14:paraId="67299149" w14:textId="77777777" w:rsidR="008527A9" w:rsidRPr="00264F0A" w:rsidRDefault="008527A9" w:rsidP="001A6E97">
      <w:pPr>
        <w:spacing w:after="0" w:line="240" w:lineRule="auto"/>
        <w:jc w:val="both"/>
        <w:rPr>
          <w:rFonts w:ascii="Arial" w:hAnsi="Arial" w:cs="Arial"/>
          <w:sz w:val="20"/>
          <w:szCs w:val="20"/>
        </w:rPr>
      </w:pPr>
    </w:p>
    <w:p w14:paraId="5254B6EC" w14:textId="666260D4" w:rsidR="001A6E97" w:rsidRPr="00264F0A" w:rsidRDefault="0070709C" w:rsidP="001A6E97">
      <w:pPr>
        <w:spacing w:after="0" w:line="240" w:lineRule="auto"/>
        <w:jc w:val="both"/>
        <w:rPr>
          <w:rFonts w:ascii="Arial" w:hAnsi="Arial" w:cs="Arial"/>
          <w:b/>
          <w:color w:val="FF0000"/>
          <w:sz w:val="20"/>
          <w:szCs w:val="20"/>
        </w:rPr>
      </w:pPr>
      <w:r w:rsidRPr="00264F0A">
        <w:rPr>
          <w:rFonts w:ascii="Arial" w:hAnsi="Arial" w:cs="Arial"/>
          <w:sz w:val="20"/>
          <w:szCs w:val="20"/>
        </w:rPr>
        <w:t>A</w:t>
      </w:r>
      <w:r w:rsidR="001A6E97" w:rsidRPr="00264F0A">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Sector Público, 62 y 111 de la Ley de Transparencia y Acceso a la Información Pública del Estado de Querétaro y los Lineamientos Generales de Datos Personales para el Sector Público </w:t>
      </w:r>
    </w:p>
    <w:p w14:paraId="16FA63E3" w14:textId="77777777" w:rsidR="001A6E97" w:rsidRPr="00264F0A" w:rsidRDefault="001A6E97" w:rsidP="001A6E97">
      <w:pPr>
        <w:spacing w:after="0" w:line="240" w:lineRule="auto"/>
        <w:jc w:val="both"/>
        <w:rPr>
          <w:rFonts w:ascii="Arial" w:hAnsi="Arial" w:cs="Arial"/>
          <w:b/>
          <w:color w:val="FF0000"/>
          <w:sz w:val="20"/>
          <w:szCs w:val="20"/>
        </w:rPr>
      </w:pPr>
    </w:p>
    <w:p w14:paraId="7E9222F1" w14:textId="77777777" w:rsidR="001E3514" w:rsidRDefault="001E3514" w:rsidP="001A6E97">
      <w:pPr>
        <w:spacing w:after="0" w:line="240" w:lineRule="auto"/>
        <w:jc w:val="both"/>
        <w:rPr>
          <w:rFonts w:ascii="Arial" w:hAnsi="Arial" w:cs="Arial"/>
          <w:b/>
          <w:sz w:val="20"/>
          <w:szCs w:val="20"/>
        </w:rPr>
      </w:pPr>
    </w:p>
    <w:p w14:paraId="67D57C7B" w14:textId="77777777" w:rsidR="001E3514" w:rsidRDefault="001E3514" w:rsidP="001A6E97">
      <w:pPr>
        <w:spacing w:after="0" w:line="240" w:lineRule="auto"/>
        <w:jc w:val="both"/>
        <w:rPr>
          <w:rFonts w:ascii="Arial" w:hAnsi="Arial" w:cs="Arial"/>
          <w:b/>
          <w:sz w:val="20"/>
          <w:szCs w:val="20"/>
        </w:rPr>
      </w:pPr>
    </w:p>
    <w:p w14:paraId="1ED6C160" w14:textId="475375A8"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lastRenderedPageBreak/>
        <w:t>EJERCICIO DE LOS DERECHOS ARCO</w:t>
      </w:r>
    </w:p>
    <w:p w14:paraId="2627676B" w14:textId="77777777" w:rsidR="0070709C" w:rsidRPr="00264F0A" w:rsidRDefault="0070709C" w:rsidP="001A6E97">
      <w:pPr>
        <w:spacing w:after="0" w:line="240" w:lineRule="auto"/>
        <w:jc w:val="both"/>
        <w:rPr>
          <w:rFonts w:ascii="Arial" w:hAnsi="Arial" w:cs="Arial"/>
          <w:b/>
          <w:sz w:val="20"/>
          <w:szCs w:val="20"/>
        </w:rPr>
      </w:pPr>
    </w:p>
    <w:p w14:paraId="2FC54569" w14:textId="32944F28" w:rsidR="001A6E97" w:rsidRPr="00264F0A" w:rsidRDefault="001A6E97" w:rsidP="001A6E97">
      <w:pPr>
        <w:spacing w:after="0" w:line="240" w:lineRule="auto"/>
        <w:jc w:val="both"/>
        <w:rPr>
          <w:rFonts w:ascii="Arial" w:hAnsi="Arial" w:cs="Arial"/>
          <w:sz w:val="20"/>
          <w:szCs w:val="20"/>
        </w:rPr>
      </w:pPr>
      <w:r w:rsidRPr="00264F0A">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264F0A">
        <w:rPr>
          <w:rFonts w:ascii="Arial" w:hAnsi="Arial" w:cs="Arial"/>
          <w:sz w:val="20"/>
          <w:szCs w:val="20"/>
        </w:rPr>
        <w:t>Qro</w:t>
      </w:r>
      <w:proofErr w:type="spellEnd"/>
      <w:r w:rsidRPr="00264F0A">
        <w:rPr>
          <w:rFonts w:ascii="Arial" w:hAnsi="Arial" w:cs="Arial"/>
          <w:sz w:val="20"/>
          <w:szCs w:val="20"/>
        </w:rPr>
        <w:t>., C.P. 76902, Plaza Pabellón Campestre</w:t>
      </w:r>
      <w:r w:rsidRPr="00264F0A" w:rsidDel="003A5651">
        <w:rPr>
          <w:rFonts w:ascii="Arial" w:hAnsi="Arial" w:cs="Arial"/>
          <w:sz w:val="20"/>
          <w:szCs w:val="20"/>
        </w:rPr>
        <w:t xml:space="preserve"> </w:t>
      </w:r>
      <w:r w:rsidRPr="00264F0A">
        <w:rPr>
          <w:rFonts w:ascii="Arial" w:hAnsi="Arial" w:cs="Arial"/>
          <w:sz w:val="20"/>
          <w:szCs w:val="20"/>
        </w:rPr>
        <w:t>o a través de la Plataforma Nacional de Transparencia (</w:t>
      </w:r>
      <w:hyperlink r:id="rId10" w:history="1">
        <w:r w:rsidRPr="00264F0A">
          <w:rPr>
            <w:rStyle w:val="Hipervnculo"/>
            <w:rFonts w:ascii="Arial" w:hAnsi="Arial" w:cs="Arial"/>
            <w:sz w:val="20"/>
            <w:szCs w:val="20"/>
          </w:rPr>
          <w:t>http://www.plataformadetransparencia.org.mx</w:t>
        </w:r>
      </w:hyperlink>
      <w:r w:rsidRPr="00264F0A">
        <w:rPr>
          <w:rFonts w:ascii="Arial" w:hAnsi="Arial" w:cs="Arial"/>
          <w:sz w:val="20"/>
          <w:szCs w:val="20"/>
        </w:rPr>
        <w:t>).</w:t>
      </w:r>
    </w:p>
    <w:p w14:paraId="7EAD8CA4" w14:textId="62F96AFC" w:rsidR="00544E39" w:rsidRPr="00264F0A" w:rsidRDefault="00544E39" w:rsidP="001A6E97">
      <w:pPr>
        <w:spacing w:after="0" w:line="240" w:lineRule="auto"/>
        <w:jc w:val="both"/>
        <w:rPr>
          <w:rFonts w:ascii="Arial" w:hAnsi="Arial" w:cs="Arial"/>
          <w:sz w:val="20"/>
          <w:szCs w:val="20"/>
        </w:rPr>
      </w:pPr>
    </w:p>
    <w:p w14:paraId="6FD45FC5" w14:textId="77777777" w:rsidR="00544E39" w:rsidRPr="00264F0A" w:rsidRDefault="00544E39" w:rsidP="00544E39">
      <w:pPr>
        <w:spacing w:after="0" w:line="240" w:lineRule="auto"/>
        <w:jc w:val="both"/>
        <w:rPr>
          <w:rFonts w:ascii="Arial" w:hAnsi="Arial" w:cs="Arial"/>
          <w:b/>
          <w:sz w:val="20"/>
          <w:szCs w:val="20"/>
        </w:rPr>
      </w:pPr>
      <w:r w:rsidRPr="00264F0A">
        <w:rPr>
          <w:rFonts w:ascii="Arial" w:hAnsi="Arial" w:cs="Arial"/>
          <w:sz w:val="20"/>
          <w:szCs w:val="20"/>
        </w:rPr>
        <w:t xml:space="preserve">Si desea conocer el procedimiento para el ejercicio de estos derechos, puede consultarlo en </w:t>
      </w:r>
      <w:hyperlink r:id="rId11" w:history="1">
        <w:r w:rsidRPr="00264F0A">
          <w:rPr>
            <w:rStyle w:val="Hipervnculo"/>
            <w:rFonts w:ascii="Arial" w:hAnsi="Arial" w:cs="Arial"/>
            <w:sz w:val="20"/>
            <w:szCs w:val="20"/>
          </w:rPr>
          <w:t>https://www.ceaqueretaro.gob.mx/aviso-privacidad-2/</w:t>
        </w:r>
      </w:hyperlink>
      <w:r w:rsidRPr="00264F0A">
        <w:rPr>
          <w:rFonts w:ascii="Arial" w:hAnsi="Arial" w:cs="Arial"/>
          <w:b/>
          <w:color w:val="FF0000"/>
          <w:sz w:val="20"/>
          <w:szCs w:val="20"/>
        </w:rPr>
        <w:t xml:space="preserve"> </w:t>
      </w:r>
      <w:hyperlink r:id="rId12" w:history="1"/>
      <w:r w:rsidRPr="00264F0A">
        <w:rPr>
          <w:rFonts w:ascii="Arial" w:hAnsi="Arial" w:cs="Arial"/>
          <w:b/>
          <w:color w:val="FF0000"/>
          <w:sz w:val="20"/>
          <w:szCs w:val="20"/>
        </w:rPr>
        <w:tab/>
      </w:r>
      <w:r w:rsidRPr="00264F0A">
        <w:rPr>
          <w:rFonts w:ascii="Arial" w:hAnsi="Arial" w:cs="Arial"/>
          <w:color w:val="000000" w:themeColor="text1"/>
          <w:sz w:val="20"/>
          <w:szCs w:val="20"/>
        </w:rPr>
        <w:t>o</w:t>
      </w:r>
      <w:r w:rsidRPr="00264F0A">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264F0A">
          <w:rPr>
            <w:rStyle w:val="Hipervnculo"/>
            <w:rFonts w:ascii="Arial" w:hAnsi="Arial" w:cs="Arial"/>
            <w:sz w:val="20"/>
            <w:szCs w:val="20"/>
          </w:rPr>
          <w:t>unidadtransparencia@ceaqueretaro.gob.mx</w:t>
        </w:r>
      </w:hyperlink>
      <w:r w:rsidRPr="00264F0A">
        <w:rPr>
          <w:rFonts w:ascii="Arial" w:hAnsi="Arial" w:cs="Arial"/>
          <w:sz w:val="20"/>
          <w:szCs w:val="20"/>
        </w:rPr>
        <w:t xml:space="preserve"> o comunicarse al teléfono (442)2110600</w:t>
      </w:r>
      <w:r w:rsidRPr="00264F0A">
        <w:rPr>
          <w:rFonts w:ascii="Arial" w:hAnsi="Arial" w:cs="Arial"/>
          <w:b/>
          <w:sz w:val="20"/>
          <w:szCs w:val="20"/>
        </w:rPr>
        <w:t>.</w:t>
      </w:r>
    </w:p>
    <w:p w14:paraId="2777022F" w14:textId="1B9B8EE2" w:rsidR="001A6E97" w:rsidRPr="00264F0A" w:rsidRDefault="001A6E97" w:rsidP="001A6E97">
      <w:pPr>
        <w:spacing w:after="0" w:line="240" w:lineRule="auto"/>
        <w:jc w:val="both"/>
        <w:rPr>
          <w:rFonts w:ascii="Arial" w:hAnsi="Arial" w:cs="Arial"/>
          <w:sz w:val="20"/>
          <w:szCs w:val="20"/>
        </w:rPr>
      </w:pPr>
    </w:p>
    <w:p w14:paraId="5B108FFF" w14:textId="77777777" w:rsidR="001A6E97" w:rsidRPr="00264F0A" w:rsidRDefault="001A6E97" w:rsidP="001A6E97">
      <w:pPr>
        <w:spacing w:after="0" w:line="240" w:lineRule="auto"/>
        <w:jc w:val="both"/>
        <w:rPr>
          <w:rFonts w:ascii="Arial" w:hAnsi="Arial" w:cs="Arial"/>
          <w:b/>
          <w:color w:val="FF0000"/>
          <w:sz w:val="20"/>
          <w:szCs w:val="20"/>
        </w:rPr>
      </w:pPr>
      <w:r w:rsidRPr="00264F0A">
        <w:rPr>
          <w:rFonts w:ascii="Arial" w:hAnsi="Arial" w:cs="Arial"/>
          <w:b/>
          <w:sz w:val="20"/>
          <w:szCs w:val="20"/>
        </w:rPr>
        <w:t xml:space="preserve">TRANSFERENCIA DE DATOS PERSONALES. </w:t>
      </w:r>
    </w:p>
    <w:p w14:paraId="713DA837" w14:textId="77777777" w:rsidR="00544E39" w:rsidRPr="00264F0A" w:rsidRDefault="00544E39" w:rsidP="001A6E97">
      <w:pPr>
        <w:spacing w:after="0" w:line="240" w:lineRule="auto"/>
        <w:jc w:val="both"/>
        <w:rPr>
          <w:rFonts w:ascii="Arial" w:hAnsi="Arial" w:cs="Arial"/>
          <w:b/>
          <w:color w:val="FF0000"/>
          <w:sz w:val="20"/>
          <w:szCs w:val="20"/>
          <w:highlight w:val="yellow"/>
        </w:rPr>
      </w:pPr>
    </w:p>
    <w:p w14:paraId="50135AFA" w14:textId="42255C0A" w:rsidR="00B43366" w:rsidRDefault="001E3514" w:rsidP="001A6E97">
      <w:pPr>
        <w:spacing w:after="0" w:line="240" w:lineRule="auto"/>
        <w:jc w:val="both"/>
        <w:rPr>
          <w:rFonts w:ascii="Arial" w:hAnsi="Arial" w:cs="Arial"/>
          <w:color w:val="000000" w:themeColor="text1"/>
          <w:sz w:val="20"/>
          <w:szCs w:val="20"/>
        </w:rPr>
      </w:pPr>
      <w:r w:rsidRPr="001E3514">
        <w:rPr>
          <w:rFonts w:ascii="Arial" w:hAnsi="Arial" w:cs="Arial"/>
          <w:color w:val="000000" w:themeColor="text1"/>
          <w:sz w:val="20"/>
          <w:szCs w:val="20"/>
        </w:rPr>
        <w:t>Los datos personales que proporcione, por ningún motivo serán transferidos a terceros.</w:t>
      </w:r>
    </w:p>
    <w:p w14:paraId="2E48C938" w14:textId="77777777" w:rsidR="001E3514" w:rsidRPr="00B43366" w:rsidRDefault="001E3514" w:rsidP="001A6E97">
      <w:pPr>
        <w:spacing w:after="0" w:line="240" w:lineRule="auto"/>
        <w:jc w:val="both"/>
        <w:rPr>
          <w:rFonts w:ascii="Arial" w:hAnsi="Arial" w:cs="Arial"/>
          <w:color w:val="000000" w:themeColor="text1"/>
          <w:sz w:val="20"/>
          <w:szCs w:val="20"/>
        </w:rPr>
      </w:pPr>
      <w:bookmarkStart w:id="1" w:name="_GoBack"/>
      <w:bookmarkEnd w:id="1"/>
    </w:p>
    <w:p w14:paraId="1610A24B" w14:textId="5B624E63"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CAMBIOS AL AVISO DE PRIVACIDAD.</w:t>
      </w:r>
    </w:p>
    <w:p w14:paraId="656615B0" w14:textId="77777777" w:rsidR="00544E39" w:rsidRPr="00264F0A" w:rsidRDefault="00544E39" w:rsidP="001A6E97">
      <w:pPr>
        <w:spacing w:after="0" w:line="240" w:lineRule="auto"/>
        <w:jc w:val="both"/>
        <w:rPr>
          <w:rFonts w:ascii="Arial" w:hAnsi="Arial" w:cs="Arial"/>
          <w:b/>
          <w:sz w:val="20"/>
          <w:szCs w:val="20"/>
        </w:rPr>
      </w:pPr>
    </w:p>
    <w:p w14:paraId="172ED4C4" w14:textId="77777777" w:rsidR="001A6E97" w:rsidRPr="00264F0A" w:rsidRDefault="001A6E97" w:rsidP="001A6E97">
      <w:pPr>
        <w:spacing w:after="0" w:line="240" w:lineRule="auto"/>
        <w:jc w:val="both"/>
        <w:rPr>
          <w:rFonts w:ascii="Arial" w:hAnsi="Arial" w:cs="Arial"/>
          <w:sz w:val="20"/>
          <w:szCs w:val="20"/>
        </w:rPr>
      </w:pPr>
      <w:r w:rsidRPr="00264F0A">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264F0A">
          <w:rPr>
            <w:rFonts w:ascii="Arial" w:hAnsi="Arial" w:cs="Arial"/>
            <w:sz w:val="20"/>
            <w:szCs w:val="20"/>
          </w:rPr>
          <w:t>https://www.ceaqueretaro.gob.mx/aviso-privacidad-2/</w:t>
        </w:r>
      </w:hyperlink>
      <w:r w:rsidRPr="00264F0A">
        <w:rPr>
          <w:rFonts w:ascii="Arial" w:hAnsi="Arial" w:cs="Arial"/>
          <w:sz w:val="20"/>
          <w:szCs w:val="20"/>
        </w:rPr>
        <w:t xml:space="preserve"> o mediante consulta del formato respectivo en la Plataforma Nacional de Transparencia </w:t>
      </w:r>
      <w:hyperlink r:id="rId15" w:history="1">
        <w:r w:rsidRPr="00264F0A">
          <w:rPr>
            <w:rFonts w:ascii="Arial" w:hAnsi="Arial" w:cs="Arial"/>
            <w:sz w:val="20"/>
            <w:szCs w:val="20"/>
          </w:rPr>
          <w:t>http://www.plataformadetransparencia.org.mx</w:t>
        </w:r>
      </w:hyperlink>
      <w:r w:rsidRPr="00264F0A">
        <w:rPr>
          <w:rFonts w:ascii="Arial" w:hAnsi="Arial" w:cs="Arial"/>
          <w:sz w:val="20"/>
          <w:szCs w:val="20"/>
        </w:rPr>
        <w:t>, o a través de esta Unidad de Transparencia.</w:t>
      </w:r>
    </w:p>
    <w:p w14:paraId="7AA51B8C" w14:textId="77777777" w:rsidR="001A6E97" w:rsidRPr="00264F0A" w:rsidRDefault="001A6E97" w:rsidP="001A6E97">
      <w:pPr>
        <w:spacing w:after="0" w:line="240" w:lineRule="auto"/>
        <w:jc w:val="both"/>
        <w:rPr>
          <w:rFonts w:ascii="Arial" w:hAnsi="Arial" w:cs="Arial"/>
          <w:sz w:val="20"/>
          <w:szCs w:val="20"/>
        </w:rPr>
      </w:pPr>
    </w:p>
    <w:p w14:paraId="6BA6881E" w14:textId="32BF5E20" w:rsidR="00544E39" w:rsidRPr="00264F0A" w:rsidRDefault="00544E39" w:rsidP="00544E39">
      <w:pPr>
        <w:autoSpaceDE w:val="0"/>
        <w:autoSpaceDN w:val="0"/>
        <w:adjustRightInd w:val="0"/>
        <w:spacing w:after="0" w:line="240" w:lineRule="auto"/>
        <w:ind w:right="49"/>
        <w:jc w:val="right"/>
        <w:rPr>
          <w:rFonts w:ascii="Arial" w:hAnsi="Arial" w:cs="Arial"/>
          <w:b/>
          <w:sz w:val="20"/>
          <w:szCs w:val="20"/>
        </w:rPr>
      </w:pPr>
      <w:r w:rsidRPr="00264F0A">
        <w:rPr>
          <w:rFonts w:ascii="Arial" w:hAnsi="Arial" w:cs="Arial"/>
          <w:b/>
          <w:sz w:val="20"/>
          <w:szCs w:val="20"/>
        </w:rPr>
        <w:t xml:space="preserve">Fecha de actualización: </w:t>
      </w:r>
      <w:r w:rsidR="006E4099" w:rsidRPr="00264F0A">
        <w:rPr>
          <w:rFonts w:ascii="Arial" w:hAnsi="Arial" w:cs="Arial"/>
          <w:b/>
          <w:sz w:val="20"/>
          <w:szCs w:val="20"/>
        </w:rPr>
        <w:t>17</w:t>
      </w:r>
      <w:r w:rsidRPr="00264F0A">
        <w:rPr>
          <w:rFonts w:ascii="Arial" w:hAnsi="Arial" w:cs="Arial"/>
          <w:b/>
          <w:sz w:val="20"/>
          <w:szCs w:val="20"/>
        </w:rPr>
        <w:t xml:space="preserve"> de octubre de 2024.</w:t>
      </w:r>
    </w:p>
    <w:p w14:paraId="7BED57B4" w14:textId="77777777" w:rsidR="001A6E97" w:rsidRPr="00264F0A" w:rsidRDefault="001A6E97" w:rsidP="001A6E97">
      <w:pPr>
        <w:spacing w:after="0" w:line="240" w:lineRule="auto"/>
        <w:jc w:val="both"/>
        <w:rPr>
          <w:rFonts w:ascii="Arial" w:hAnsi="Arial" w:cs="Arial"/>
          <w:b/>
          <w:color w:val="FF0000"/>
          <w:sz w:val="20"/>
          <w:szCs w:val="20"/>
        </w:rPr>
      </w:pPr>
    </w:p>
    <w:p w14:paraId="5F86D5B2" w14:textId="77777777" w:rsidR="001A6E97" w:rsidRPr="00264F0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sectPr w:rsidR="001A6E97" w:rsidRPr="00264F0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9456" w14:textId="77777777" w:rsidR="006700A2" w:rsidRDefault="006700A2" w:rsidP="005F09EC">
      <w:pPr>
        <w:spacing w:after="0" w:line="240" w:lineRule="auto"/>
      </w:pPr>
      <w:r>
        <w:separator/>
      </w:r>
    </w:p>
  </w:endnote>
  <w:endnote w:type="continuationSeparator" w:id="0">
    <w:p w14:paraId="57B40FA0" w14:textId="77777777" w:rsidR="006700A2" w:rsidRDefault="006700A2"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78888" w14:textId="77777777" w:rsidR="006700A2" w:rsidRDefault="006700A2" w:rsidP="005F09EC">
      <w:pPr>
        <w:spacing w:after="0" w:line="240" w:lineRule="auto"/>
      </w:pPr>
      <w:r>
        <w:separator/>
      </w:r>
    </w:p>
  </w:footnote>
  <w:footnote w:type="continuationSeparator" w:id="0">
    <w:p w14:paraId="31B83633" w14:textId="77777777" w:rsidR="006700A2" w:rsidRDefault="006700A2"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2919DA"/>
    <w:multiLevelType w:val="hybridMultilevel"/>
    <w:tmpl w:val="ECA28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0876FA"/>
    <w:multiLevelType w:val="hybridMultilevel"/>
    <w:tmpl w:val="500AF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CF0735"/>
    <w:multiLevelType w:val="hybridMultilevel"/>
    <w:tmpl w:val="2A5EDF1E"/>
    <w:lvl w:ilvl="0" w:tplc="38DCB3E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8"/>
  </w:num>
  <w:num w:numId="6">
    <w:abstractNumId w:val="4"/>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0D27A9"/>
    <w:rsid w:val="001031D4"/>
    <w:rsid w:val="001A6E97"/>
    <w:rsid w:val="001E3514"/>
    <w:rsid w:val="00233B7F"/>
    <w:rsid w:val="00264F0A"/>
    <w:rsid w:val="00273959"/>
    <w:rsid w:val="002912DE"/>
    <w:rsid w:val="00294052"/>
    <w:rsid w:val="002A535B"/>
    <w:rsid w:val="003271DB"/>
    <w:rsid w:val="003338F8"/>
    <w:rsid w:val="003443E2"/>
    <w:rsid w:val="003C6DB6"/>
    <w:rsid w:val="003F73EE"/>
    <w:rsid w:val="004157C5"/>
    <w:rsid w:val="004164E9"/>
    <w:rsid w:val="0043319B"/>
    <w:rsid w:val="004467BD"/>
    <w:rsid w:val="00474AF5"/>
    <w:rsid w:val="004B2D76"/>
    <w:rsid w:val="004C1147"/>
    <w:rsid w:val="004C2E0F"/>
    <w:rsid w:val="005066AD"/>
    <w:rsid w:val="00514122"/>
    <w:rsid w:val="00521E21"/>
    <w:rsid w:val="00532C5A"/>
    <w:rsid w:val="00544E39"/>
    <w:rsid w:val="005B3709"/>
    <w:rsid w:val="005C4DED"/>
    <w:rsid w:val="005E7707"/>
    <w:rsid w:val="005F09EC"/>
    <w:rsid w:val="005F6B97"/>
    <w:rsid w:val="0060491E"/>
    <w:rsid w:val="00620394"/>
    <w:rsid w:val="00640DBA"/>
    <w:rsid w:val="00654344"/>
    <w:rsid w:val="006700A2"/>
    <w:rsid w:val="006E2A0A"/>
    <w:rsid w:val="006E4099"/>
    <w:rsid w:val="0070709C"/>
    <w:rsid w:val="0075796D"/>
    <w:rsid w:val="007B1550"/>
    <w:rsid w:val="007B57BB"/>
    <w:rsid w:val="007C07C4"/>
    <w:rsid w:val="007C5FE0"/>
    <w:rsid w:val="007D0971"/>
    <w:rsid w:val="008369E6"/>
    <w:rsid w:val="008527A9"/>
    <w:rsid w:val="008B53DE"/>
    <w:rsid w:val="008D01F9"/>
    <w:rsid w:val="008D0D85"/>
    <w:rsid w:val="009430B3"/>
    <w:rsid w:val="009924CA"/>
    <w:rsid w:val="00A957E2"/>
    <w:rsid w:val="00AD65FB"/>
    <w:rsid w:val="00AE6305"/>
    <w:rsid w:val="00B0157D"/>
    <w:rsid w:val="00B06DC0"/>
    <w:rsid w:val="00B43366"/>
    <w:rsid w:val="00BB28B2"/>
    <w:rsid w:val="00BD4317"/>
    <w:rsid w:val="00C029E0"/>
    <w:rsid w:val="00C667B4"/>
    <w:rsid w:val="00C93892"/>
    <w:rsid w:val="00CA6BE0"/>
    <w:rsid w:val="00CD7867"/>
    <w:rsid w:val="00CF746C"/>
    <w:rsid w:val="00D710E7"/>
    <w:rsid w:val="00D930FA"/>
    <w:rsid w:val="00DD5B16"/>
    <w:rsid w:val="00E5004A"/>
    <w:rsid w:val="00E56D25"/>
    <w:rsid w:val="00E61ABF"/>
    <w:rsid w:val="00E776D8"/>
    <w:rsid w:val="00EA0979"/>
    <w:rsid w:val="00EE6519"/>
    <w:rsid w:val="00EE6EF8"/>
    <w:rsid w:val="00EF2BF8"/>
    <w:rsid w:val="00F45795"/>
    <w:rsid w:val="00FB52C9"/>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 w:id="8348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313F2-150E-46B4-AB54-A5EFAEDD7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2</cp:revision>
  <cp:lastPrinted>2024-10-18T17:41:00Z</cp:lastPrinted>
  <dcterms:created xsi:type="dcterms:W3CDTF">2024-10-18T17:41:00Z</dcterms:created>
  <dcterms:modified xsi:type="dcterms:W3CDTF">2024-10-18T17:41:00Z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